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C5" w:rsidRDefault="00B93CC5" w:rsidP="00815931">
      <w:pPr>
        <w:spacing w:after="0"/>
        <w:rPr>
          <w:b/>
          <w:u w:val="single"/>
        </w:rPr>
      </w:pPr>
      <w:bookmarkStart w:id="0" w:name="_GoBack"/>
      <w:bookmarkEnd w:id="0"/>
    </w:p>
    <w:p w:rsidR="004A1F84" w:rsidRDefault="004A1F84" w:rsidP="00815931">
      <w:pPr>
        <w:spacing w:after="0"/>
      </w:pPr>
      <w:r>
        <w:rPr>
          <w:b/>
          <w:u w:val="single"/>
        </w:rPr>
        <w:t>SUMMARY</w:t>
      </w:r>
      <w:r w:rsidR="00BC7967">
        <w:rPr>
          <w:b/>
          <w:u w:val="single"/>
        </w:rPr>
        <w:t xml:space="preserve"> AND BELIEFS</w:t>
      </w:r>
      <w:r>
        <w:rPr>
          <w:b/>
          <w:u w:val="single"/>
        </w:rPr>
        <w:t>:</w:t>
      </w:r>
      <w:r>
        <w:t xml:space="preserve">  </w:t>
      </w:r>
    </w:p>
    <w:p w:rsidR="004A1F84" w:rsidRDefault="00D4144E" w:rsidP="004A1F84">
      <w:pPr>
        <w:pStyle w:val="ListParagraph"/>
        <w:numPr>
          <w:ilvl w:val="0"/>
          <w:numId w:val="16"/>
        </w:numPr>
        <w:spacing w:after="0"/>
      </w:pPr>
      <w:r>
        <w:t>C</w:t>
      </w:r>
      <w:r w:rsidR="004A1F84">
        <w:t>linical Audiologist with a strong commitment to</w:t>
      </w:r>
      <w:r w:rsidR="000F1C26">
        <w:t xml:space="preserve"> educating individuals regarding</w:t>
      </w:r>
      <w:r w:rsidR="004A1F84">
        <w:t xml:space="preserve"> </w:t>
      </w:r>
      <w:r w:rsidR="000F1C26">
        <w:t xml:space="preserve">maintenance and protection of </w:t>
      </w:r>
      <w:r>
        <w:t xml:space="preserve">good </w:t>
      </w:r>
      <w:r w:rsidR="004A1F84">
        <w:t xml:space="preserve">hearing </w:t>
      </w:r>
      <w:r w:rsidR="002A5707">
        <w:t>health</w:t>
      </w:r>
      <w:r w:rsidR="00BC7967">
        <w:t>,</w:t>
      </w:r>
      <w:r w:rsidR="002A5707">
        <w:t xml:space="preserve"> and</w:t>
      </w:r>
      <w:r w:rsidR="004A1F84">
        <w:t xml:space="preserve"> improving the quality of life for those with </w:t>
      </w:r>
      <w:r w:rsidR="00BC7967">
        <w:t xml:space="preserve">existing </w:t>
      </w:r>
      <w:r w:rsidR="004A1F84">
        <w:t>hearing impairment</w:t>
      </w:r>
      <w:r w:rsidR="002A5707">
        <w:t>.</w:t>
      </w:r>
      <w:r w:rsidR="000F1C26">
        <w:t xml:space="preserve">  </w:t>
      </w:r>
    </w:p>
    <w:p w:rsidR="000F1C26" w:rsidRPr="004A1F84" w:rsidRDefault="000F1C26" w:rsidP="000F1C26">
      <w:pPr>
        <w:pStyle w:val="ListParagraph"/>
        <w:numPr>
          <w:ilvl w:val="0"/>
          <w:numId w:val="16"/>
        </w:numPr>
        <w:spacing w:after="0"/>
      </w:pPr>
      <w:r>
        <w:t>Focus is on providi</w:t>
      </w:r>
      <w:r w:rsidR="00C51F69">
        <w:t xml:space="preserve">ng superior quality of care while </w:t>
      </w:r>
      <w:r>
        <w:t>developing and upholding excellent relationships with patients/individuals and other professionals</w:t>
      </w:r>
      <w:r w:rsidR="00965899">
        <w:t>.  Compassion, integrity, and competence are priorities. Organization is essential</w:t>
      </w:r>
      <w:r w:rsidR="00C51F69">
        <w:t xml:space="preserve">. </w:t>
      </w:r>
    </w:p>
    <w:p w:rsidR="004A1F84" w:rsidRDefault="004A1F84" w:rsidP="004A1F84">
      <w:pPr>
        <w:pStyle w:val="ListParagraph"/>
        <w:numPr>
          <w:ilvl w:val="0"/>
          <w:numId w:val="16"/>
        </w:numPr>
        <w:spacing w:after="0"/>
      </w:pPr>
      <w:r>
        <w:t>Experience is primarily in ad</w:t>
      </w:r>
      <w:r w:rsidR="00BC7967">
        <w:t xml:space="preserve">ult hearing healthcare, though </w:t>
      </w:r>
      <w:r>
        <w:t>extensive</w:t>
      </w:r>
      <w:r w:rsidR="00BC7967">
        <w:t>ly</w:t>
      </w:r>
      <w:r>
        <w:t xml:space="preserve"> </w:t>
      </w:r>
      <w:r w:rsidR="00BC7967">
        <w:t>trained</w:t>
      </w:r>
      <w:r>
        <w:t xml:space="preserve"> in pediatrics.  </w:t>
      </w:r>
    </w:p>
    <w:p w:rsidR="004A1F84" w:rsidRDefault="004A1F84" w:rsidP="00815931">
      <w:pPr>
        <w:spacing w:after="0"/>
        <w:rPr>
          <w:b/>
          <w:u w:val="single"/>
        </w:rPr>
      </w:pPr>
    </w:p>
    <w:p w:rsidR="00815931" w:rsidRPr="00F13F8D" w:rsidRDefault="00253CC9" w:rsidP="00815931">
      <w:pPr>
        <w:spacing w:after="0"/>
        <w:rPr>
          <w:b/>
        </w:rPr>
      </w:pPr>
      <w:r w:rsidRPr="00F13F8D">
        <w:rPr>
          <w:b/>
          <w:u w:val="single"/>
        </w:rPr>
        <w:t>EDUCATION</w:t>
      </w:r>
      <w:r w:rsidR="00B41D68">
        <w:rPr>
          <w:b/>
          <w:u w:val="single"/>
        </w:rPr>
        <w:t>/CREDENTIALS</w:t>
      </w:r>
    </w:p>
    <w:p w:rsidR="00815931" w:rsidRPr="00F13F8D" w:rsidRDefault="00253CC9" w:rsidP="00815931">
      <w:pPr>
        <w:pStyle w:val="ListParagraph"/>
        <w:numPr>
          <w:ilvl w:val="0"/>
          <w:numId w:val="8"/>
        </w:numPr>
        <w:spacing w:after="0"/>
        <w:rPr>
          <w:b/>
        </w:rPr>
      </w:pPr>
      <w:r w:rsidRPr="00F13F8D">
        <w:rPr>
          <w:i/>
        </w:rPr>
        <w:t>Clinical Doctorate of Audiology</w:t>
      </w:r>
      <w:r w:rsidR="009A4C78">
        <w:rPr>
          <w:i/>
        </w:rPr>
        <w:tab/>
      </w:r>
      <w:r w:rsidR="009A4C78">
        <w:rPr>
          <w:i/>
        </w:rPr>
        <w:tab/>
      </w:r>
      <w:r w:rsidR="009A4C78">
        <w:rPr>
          <w:i/>
        </w:rPr>
        <w:tab/>
      </w:r>
      <w:r w:rsidR="002A08B4">
        <w:tab/>
      </w:r>
      <w:r w:rsidR="009A4C78" w:rsidRPr="00F13F8D">
        <w:tab/>
      </w:r>
      <w:r w:rsidR="009A4C78" w:rsidRPr="00B93CC5">
        <w:rPr>
          <w:i/>
        </w:rPr>
        <w:t>May 2012</w:t>
      </w:r>
    </w:p>
    <w:p w:rsidR="00253CC9" w:rsidRPr="00F13F8D" w:rsidRDefault="00253CC9" w:rsidP="00815931">
      <w:pPr>
        <w:pStyle w:val="ListParagraph"/>
        <w:numPr>
          <w:ilvl w:val="1"/>
          <w:numId w:val="8"/>
        </w:numPr>
        <w:spacing w:after="0"/>
        <w:rPr>
          <w:b/>
        </w:rPr>
      </w:pPr>
      <w:r w:rsidRPr="00F13F8D">
        <w:t>Universit</w:t>
      </w:r>
      <w:r w:rsidR="00815931" w:rsidRPr="00F13F8D">
        <w:t>y of Tennessee</w:t>
      </w:r>
      <w:r w:rsidR="002A08B4">
        <w:t xml:space="preserve"> Health Science Center</w:t>
      </w:r>
      <w:r w:rsidR="00815931" w:rsidRPr="00F13F8D">
        <w:tab/>
      </w:r>
      <w:r w:rsidR="00815931" w:rsidRPr="00F13F8D">
        <w:tab/>
      </w:r>
      <w:r w:rsidR="00815931" w:rsidRPr="00F13F8D">
        <w:tab/>
      </w:r>
    </w:p>
    <w:p w:rsidR="00253CC9" w:rsidRPr="00F13F8D" w:rsidRDefault="00772172" w:rsidP="00815931">
      <w:pPr>
        <w:pStyle w:val="ListParagraph"/>
        <w:numPr>
          <w:ilvl w:val="0"/>
          <w:numId w:val="8"/>
        </w:numPr>
        <w:tabs>
          <w:tab w:val="left" w:pos="2130"/>
        </w:tabs>
        <w:spacing w:after="0"/>
        <w:rPr>
          <w:i/>
        </w:rPr>
      </w:pPr>
      <w:r>
        <w:rPr>
          <w:i/>
        </w:rPr>
        <w:t>Master of Science</w:t>
      </w:r>
      <w:r w:rsidR="009D3346" w:rsidRPr="00F13F8D">
        <w:rPr>
          <w:i/>
        </w:rPr>
        <w:t xml:space="preserve"> in Audiology</w:t>
      </w:r>
      <w:r w:rsidR="009A4C78">
        <w:rPr>
          <w:i/>
        </w:rPr>
        <w:tab/>
      </w:r>
      <w:r w:rsidR="009A4C78">
        <w:rPr>
          <w:i/>
        </w:rPr>
        <w:tab/>
      </w:r>
      <w:r w:rsidR="009A4C78">
        <w:rPr>
          <w:i/>
        </w:rPr>
        <w:tab/>
      </w:r>
      <w:r>
        <w:tab/>
      </w:r>
      <w:r w:rsidR="009A4C78" w:rsidRPr="00F13F8D">
        <w:tab/>
      </w:r>
      <w:r w:rsidR="009A4C78" w:rsidRPr="00B93CC5">
        <w:rPr>
          <w:i/>
        </w:rPr>
        <w:t>May 2010</w:t>
      </w:r>
    </w:p>
    <w:p w:rsidR="00253CC9" w:rsidRPr="00F13F8D" w:rsidRDefault="002A08B4" w:rsidP="00253CC9">
      <w:pPr>
        <w:pStyle w:val="ListParagraph"/>
        <w:numPr>
          <w:ilvl w:val="1"/>
          <w:numId w:val="8"/>
        </w:numPr>
        <w:tabs>
          <w:tab w:val="left" w:pos="2130"/>
        </w:tabs>
        <w:spacing w:after="0"/>
      </w:pPr>
      <w:r>
        <w:t>University of Tennessee Health Science Center</w:t>
      </w:r>
    </w:p>
    <w:p w:rsidR="00253CC9" w:rsidRPr="00F13F8D" w:rsidRDefault="00253CC9" w:rsidP="00815931">
      <w:pPr>
        <w:pStyle w:val="ListParagraph"/>
        <w:numPr>
          <w:ilvl w:val="0"/>
          <w:numId w:val="10"/>
        </w:numPr>
        <w:tabs>
          <w:tab w:val="left" w:pos="2130"/>
        </w:tabs>
        <w:spacing w:after="0"/>
        <w:rPr>
          <w:i/>
        </w:rPr>
      </w:pPr>
      <w:r w:rsidRPr="00F13F8D">
        <w:rPr>
          <w:i/>
        </w:rPr>
        <w:t>Bachelor of Arts</w:t>
      </w:r>
      <w:r w:rsidR="009D3346" w:rsidRPr="00F13F8D">
        <w:rPr>
          <w:i/>
        </w:rPr>
        <w:t xml:space="preserve"> in Communication Disorders</w:t>
      </w:r>
      <w:r w:rsidR="009A4C78">
        <w:rPr>
          <w:i/>
        </w:rPr>
        <w:tab/>
      </w:r>
      <w:r w:rsidR="009A4C78">
        <w:rPr>
          <w:i/>
        </w:rPr>
        <w:tab/>
      </w:r>
      <w:r w:rsidR="009A4C78">
        <w:rPr>
          <w:i/>
        </w:rPr>
        <w:tab/>
      </w:r>
      <w:r w:rsidR="009A4C78" w:rsidRPr="00B93CC5">
        <w:rPr>
          <w:i/>
        </w:rPr>
        <w:t>May 2008</w:t>
      </w:r>
    </w:p>
    <w:p w:rsidR="00B41D68" w:rsidRDefault="00253CC9" w:rsidP="00B41D68">
      <w:pPr>
        <w:pStyle w:val="ListParagraph"/>
        <w:numPr>
          <w:ilvl w:val="1"/>
          <w:numId w:val="10"/>
        </w:numPr>
        <w:tabs>
          <w:tab w:val="left" w:pos="2130"/>
        </w:tabs>
        <w:spacing w:after="0"/>
      </w:pPr>
      <w:r w:rsidRPr="00F13F8D">
        <w:t>Louisiana State University</w:t>
      </w:r>
      <w:r w:rsidRPr="00F13F8D">
        <w:tab/>
      </w:r>
      <w:r w:rsidRPr="00F13F8D">
        <w:tab/>
      </w:r>
      <w:r w:rsidRPr="00F13F8D">
        <w:tab/>
      </w:r>
      <w:r w:rsidRPr="00F13F8D">
        <w:tab/>
      </w:r>
      <w:r w:rsidRPr="00F13F8D">
        <w:tab/>
      </w:r>
    </w:p>
    <w:p w:rsidR="00B41D68" w:rsidRDefault="00B41D68" w:rsidP="00B41D68">
      <w:pPr>
        <w:pStyle w:val="ListParagraph"/>
        <w:numPr>
          <w:ilvl w:val="0"/>
          <w:numId w:val="10"/>
        </w:numPr>
        <w:tabs>
          <w:tab w:val="left" w:pos="2130"/>
        </w:tabs>
        <w:spacing w:after="0"/>
      </w:pPr>
      <w:r>
        <w:t xml:space="preserve">Licensed Audiologist and Hearing Aid </w:t>
      </w:r>
      <w:r w:rsidR="00B93CC5">
        <w:t>Specialist, Tennessee</w:t>
      </w:r>
      <w:r w:rsidR="00B93CC5">
        <w:tab/>
      </w:r>
      <w:r w:rsidR="00B93CC5">
        <w:tab/>
      </w:r>
      <w:r w:rsidRPr="00B93CC5">
        <w:rPr>
          <w:i/>
        </w:rPr>
        <w:t>2012</w:t>
      </w:r>
    </w:p>
    <w:p w:rsidR="008B2084" w:rsidRPr="008B2084" w:rsidRDefault="00B41D68" w:rsidP="00B41D68">
      <w:pPr>
        <w:pStyle w:val="ListParagraph"/>
        <w:numPr>
          <w:ilvl w:val="0"/>
          <w:numId w:val="10"/>
        </w:numPr>
        <w:tabs>
          <w:tab w:val="left" w:pos="2130"/>
        </w:tabs>
        <w:spacing w:after="0"/>
        <w:rPr>
          <w:i/>
        </w:rPr>
      </w:pPr>
      <w:r>
        <w:t>Certific</w:t>
      </w:r>
      <w:r w:rsidR="008B2084">
        <w:t xml:space="preserve">ate of Clinical Competence, American Speech Language </w:t>
      </w:r>
      <w:r w:rsidR="008B2084">
        <w:tab/>
      </w:r>
      <w:r w:rsidR="008B2084" w:rsidRPr="008B2084">
        <w:rPr>
          <w:i/>
        </w:rPr>
        <w:t>2012</w:t>
      </w:r>
    </w:p>
    <w:p w:rsidR="00B41D68" w:rsidRPr="00B41D68" w:rsidRDefault="008B2084" w:rsidP="008B2084">
      <w:pPr>
        <w:tabs>
          <w:tab w:val="left" w:pos="2130"/>
        </w:tabs>
        <w:spacing w:after="0"/>
        <w:ind w:left="1440"/>
      </w:pPr>
      <w:r>
        <w:tab/>
        <w:t xml:space="preserve"> and Hearing Association (ASHA)</w:t>
      </w:r>
      <w:r>
        <w:tab/>
      </w:r>
      <w:r>
        <w:tab/>
      </w:r>
      <w:r>
        <w:tab/>
      </w:r>
      <w:r>
        <w:tab/>
      </w:r>
    </w:p>
    <w:p w:rsidR="00B93CC5" w:rsidRDefault="00B93CC5" w:rsidP="002A08B4">
      <w:pPr>
        <w:spacing w:after="0"/>
        <w:rPr>
          <w:b/>
          <w:u w:val="single"/>
        </w:rPr>
      </w:pPr>
    </w:p>
    <w:p w:rsidR="0099467D" w:rsidRDefault="00886A0A" w:rsidP="002A08B4">
      <w:pPr>
        <w:spacing w:after="0"/>
      </w:pPr>
      <w:r>
        <w:rPr>
          <w:b/>
          <w:u w:val="single"/>
        </w:rPr>
        <w:t>CLINICAL EXPERIENCE</w:t>
      </w:r>
      <w:r w:rsidR="002A08B4">
        <w:tab/>
      </w:r>
      <w:r w:rsidR="002A08B4">
        <w:tab/>
      </w:r>
    </w:p>
    <w:p w:rsidR="0099467D" w:rsidRDefault="0099467D" w:rsidP="00C74343">
      <w:pPr>
        <w:pStyle w:val="ListParagraph"/>
        <w:numPr>
          <w:ilvl w:val="0"/>
          <w:numId w:val="15"/>
        </w:numPr>
        <w:spacing w:after="0"/>
      </w:pPr>
      <w:r w:rsidRPr="00F13F8D">
        <w:t>Louisiana State University Speech and Hearing Clinic</w:t>
      </w:r>
      <w:r w:rsidR="00886A0A">
        <w:t xml:space="preserve"> – 2006-2008</w:t>
      </w:r>
    </w:p>
    <w:p w:rsidR="002A08B4" w:rsidRPr="00F13F8D" w:rsidRDefault="002A08B4" w:rsidP="00C74343">
      <w:pPr>
        <w:pStyle w:val="ListParagraph"/>
        <w:numPr>
          <w:ilvl w:val="0"/>
          <w:numId w:val="15"/>
        </w:numPr>
        <w:spacing w:after="0"/>
      </w:pPr>
      <w:r w:rsidRPr="002A08B4">
        <w:t>University</w:t>
      </w:r>
      <w:r w:rsidRPr="00F13F8D">
        <w:t xml:space="preserve"> of Tennessee Audiology Clinic</w:t>
      </w:r>
      <w:r w:rsidR="00886A0A">
        <w:t xml:space="preserve"> – 2008-2011</w:t>
      </w:r>
    </w:p>
    <w:p w:rsidR="002A08B4" w:rsidRPr="00F13F8D" w:rsidRDefault="002A08B4" w:rsidP="00C74343">
      <w:pPr>
        <w:pStyle w:val="ListParagraph"/>
        <w:numPr>
          <w:ilvl w:val="0"/>
          <w:numId w:val="15"/>
        </w:numPr>
        <w:spacing w:after="0"/>
      </w:pPr>
      <w:r w:rsidRPr="00F13F8D">
        <w:t>University of Tennessee Child Hearing Services</w:t>
      </w:r>
      <w:r w:rsidR="00886A0A">
        <w:t xml:space="preserve"> – conducted Aural Rehabilitation with children utilizing amplification – 2009-2010</w:t>
      </w:r>
    </w:p>
    <w:p w:rsidR="002A08B4" w:rsidRPr="00F13F8D" w:rsidRDefault="002A08B4" w:rsidP="00C74343">
      <w:pPr>
        <w:pStyle w:val="ListParagraph"/>
        <w:numPr>
          <w:ilvl w:val="0"/>
          <w:numId w:val="15"/>
        </w:numPr>
        <w:spacing w:after="0"/>
      </w:pPr>
      <w:r w:rsidRPr="00F13F8D">
        <w:t>University of Tennessee Medical Center</w:t>
      </w:r>
      <w:r w:rsidR="00886A0A">
        <w:t xml:space="preserve"> (2 month summer externship) - 2010</w:t>
      </w:r>
    </w:p>
    <w:p w:rsidR="002A08B4" w:rsidRDefault="002A08B4" w:rsidP="00C74343">
      <w:pPr>
        <w:pStyle w:val="ListParagraph"/>
        <w:numPr>
          <w:ilvl w:val="0"/>
          <w:numId w:val="15"/>
        </w:numPr>
        <w:spacing w:after="0"/>
      </w:pPr>
      <w:r w:rsidRPr="00F13F8D">
        <w:t>Ear, Nose</w:t>
      </w:r>
      <w:r>
        <w:t>,</w:t>
      </w:r>
      <w:r w:rsidRPr="00F13F8D">
        <w:t xml:space="preserve"> and Throat Consultants of East Tennessee</w:t>
      </w:r>
      <w:r w:rsidR="00965899">
        <w:t>, Parkwest Medical Center</w:t>
      </w:r>
      <w:r w:rsidR="00886A0A">
        <w:t xml:space="preserve"> - 2010</w:t>
      </w:r>
    </w:p>
    <w:p w:rsidR="002A08B4" w:rsidRPr="00886A0A" w:rsidRDefault="00886A0A" w:rsidP="00C74343">
      <w:pPr>
        <w:pStyle w:val="ListParagraph"/>
        <w:numPr>
          <w:ilvl w:val="0"/>
          <w:numId w:val="15"/>
        </w:numPr>
        <w:spacing w:after="0"/>
      </w:pPr>
      <w:r>
        <w:t>Knoxville Veteran’s Administration</w:t>
      </w:r>
      <w:r w:rsidR="006B2222">
        <w:t xml:space="preserve"> (VA)</w:t>
      </w:r>
      <w:r>
        <w:t xml:space="preserve"> Outpatient Clinic</w:t>
      </w:r>
      <w:r w:rsidR="002A08B4" w:rsidRPr="00C74343">
        <w:rPr>
          <w:b/>
        </w:rPr>
        <w:t xml:space="preserve"> </w:t>
      </w:r>
      <w:r w:rsidRPr="00C74343">
        <w:rPr>
          <w:b/>
        </w:rPr>
        <w:t xml:space="preserve">- </w:t>
      </w:r>
      <w:r>
        <w:t>2010</w:t>
      </w:r>
    </w:p>
    <w:p w:rsidR="002A08B4" w:rsidRDefault="00347FAF" w:rsidP="00C74343">
      <w:pPr>
        <w:pStyle w:val="ListParagraph"/>
        <w:numPr>
          <w:ilvl w:val="0"/>
          <w:numId w:val="15"/>
        </w:numPr>
        <w:spacing w:after="0"/>
      </w:pPr>
      <w:r>
        <w:t>Bridgewater Balance</w:t>
      </w:r>
      <w:r w:rsidR="002A08B4">
        <w:t xml:space="preserve"> and Hearing</w:t>
      </w:r>
      <w:r w:rsidR="00BC7967">
        <w:t>, Knoxville, TN</w:t>
      </w:r>
      <w:r w:rsidR="002A08B4">
        <w:t xml:space="preserve"> </w:t>
      </w:r>
      <w:r w:rsidR="00886A0A">
        <w:t>- 2010</w:t>
      </w:r>
    </w:p>
    <w:p w:rsidR="007B2005" w:rsidRPr="00772172" w:rsidRDefault="002A08B4" w:rsidP="00C74343">
      <w:pPr>
        <w:pStyle w:val="ListParagraph"/>
        <w:numPr>
          <w:ilvl w:val="0"/>
          <w:numId w:val="15"/>
        </w:numPr>
        <w:spacing w:after="0"/>
      </w:pPr>
      <w:r>
        <w:t>Knox County School System</w:t>
      </w:r>
      <w:r w:rsidR="00886A0A" w:rsidRPr="00C74343">
        <w:rPr>
          <w:b/>
        </w:rPr>
        <w:t xml:space="preserve"> </w:t>
      </w:r>
      <w:r w:rsidR="00886A0A">
        <w:t>- 2011</w:t>
      </w:r>
    </w:p>
    <w:p w:rsidR="00B93CC5" w:rsidRPr="00BC7967" w:rsidRDefault="00886A0A" w:rsidP="00C51F69">
      <w:pPr>
        <w:pStyle w:val="ListParagraph"/>
        <w:numPr>
          <w:ilvl w:val="0"/>
          <w:numId w:val="15"/>
        </w:numPr>
        <w:spacing w:after="0"/>
      </w:pPr>
      <w:r>
        <w:t xml:space="preserve">Clinical Fellowship Year </w:t>
      </w:r>
      <w:r w:rsidR="008B2084">
        <w:t xml:space="preserve">(July 2011-July 2012) </w:t>
      </w:r>
      <w:r>
        <w:t xml:space="preserve">completed at the Knoxville </w:t>
      </w:r>
      <w:r w:rsidR="006B2222">
        <w:t xml:space="preserve">VA </w:t>
      </w:r>
      <w:r>
        <w:t>Outpatient Clinic</w:t>
      </w:r>
      <w:r w:rsidR="00FE0782">
        <w:t xml:space="preserve"> (affiliation: </w:t>
      </w:r>
      <w:r w:rsidR="006B2222">
        <w:t>Mountain Home VA Medical Center)</w:t>
      </w:r>
      <w:r>
        <w:t>. Duties included performin</w:t>
      </w:r>
      <w:r w:rsidR="00FE0782">
        <w:t>g routine diagnostic evaluations</w:t>
      </w:r>
      <w:r>
        <w:t xml:space="preserve">, </w:t>
      </w:r>
      <w:r w:rsidR="00C74343">
        <w:t>electrophysiological</w:t>
      </w:r>
      <w:r w:rsidR="00FE0782">
        <w:t xml:space="preserve"> evaluations</w:t>
      </w:r>
      <w:r w:rsidR="00C74343">
        <w:t xml:space="preserve">, </w:t>
      </w:r>
      <w:r>
        <w:t>hearing aid selection and evaluation</w:t>
      </w:r>
      <w:r w:rsidR="00FE0782">
        <w:t>s, hearing aid repair</w:t>
      </w:r>
      <w:r w:rsidR="006B2222">
        <w:t xml:space="preserve">, vestibular </w:t>
      </w:r>
      <w:r w:rsidR="00FE0782">
        <w:t>evaluations,</w:t>
      </w:r>
      <w:r w:rsidR="006B2222">
        <w:t xml:space="preserve"> </w:t>
      </w:r>
      <w:r w:rsidR="00965899">
        <w:t xml:space="preserve">counseling and </w:t>
      </w:r>
      <w:r w:rsidR="006B2222">
        <w:t xml:space="preserve">rehabilitation, and </w:t>
      </w:r>
      <w:r w:rsidR="00FE0782">
        <w:t xml:space="preserve">conducting </w:t>
      </w:r>
      <w:r w:rsidR="006B2222">
        <w:t xml:space="preserve">seminars regarding </w:t>
      </w:r>
      <w:r w:rsidR="00965899">
        <w:t xml:space="preserve">education of </w:t>
      </w:r>
      <w:r w:rsidR="006B2222">
        <w:t>hearin</w:t>
      </w:r>
      <w:r w:rsidR="00C74343">
        <w:t xml:space="preserve">g healthcare to local seniors (Mended Hearts). </w:t>
      </w:r>
    </w:p>
    <w:p w:rsidR="00965899" w:rsidRDefault="00965899" w:rsidP="00C74343">
      <w:pPr>
        <w:spacing w:after="0"/>
        <w:ind w:left="2160" w:hanging="2160"/>
        <w:rPr>
          <w:b/>
          <w:u w:val="single"/>
        </w:rPr>
      </w:pPr>
    </w:p>
    <w:p w:rsidR="00C74343" w:rsidRPr="00F13F8D" w:rsidRDefault="00C74343" w:rsidP="00C74343">
      <w:pPr>
        <w:spacing w:after="0"/>
        <w:ind w:left="2160" w:hanging="2160"/>
      </w:pPr>
      <w:r w:rsidRPr="00F13F8D">
        <w:rPr>
          <w:b/>
          <w:u w:val="single"/>
        </w:rPr>
        <w:t>Au.D. PROJECT</w:t>
      </w:r>
      <w:r w:rsidR="00B93CC5">
        <w:rPr>
          <w:b/>
        </w:rPr>
        <w:tab/>
      </w:r>
      <w:r w:rsidRPr="00F13F8D">
        <w:t>“Exploring the Selectivity of the BioMARK in College-Age Adults”</w:t>
      </w:r>
      <w:r>
        <w:t xml:space="preserve"> – presented at the American Auditory Society (AAS) conferen</w:t>
      </w:r>
      <w:r w:rsidR="00B93CC5">
        <w:t>ce in Scottsdale, AZ, March</w:t>
      </w:r>
      <w:r>
        <w:t>, 2012.</w:t>
      </w:r>
    </w:p>
    <w:p w:rsidR="00C74343" w:rsidRDefault="00C74343" w:rsidP="0099467D">
      <w:pPr>
        <w:spacing w:after="0"/>
        <w:rPr>
          <w:b/>
          <w:u w:val="single"/>
        </w:rPr>
      </w:pPr>
    </w:p>
    <w:p w:rsidR="004A1F84" w:rsidRDefault="004A1F84" w:rsidP="001C36BF">
      <w:pPr>
        <w:spacing w:after="0"/>
        <w:jc w:val="center"/>
        <w:rPr>
          <w:b/>
          <w:u w:val="single"/>
        </w:rPr>
      </w:pPr>
    </w:p>
    <w:p w:rsidR="004A1F84" w:rsidRDefault="004A1F84" w:rsidP="0099467D">
      <w:pPr>
        <w:spacing w:after="0"/>
        <w:rPr>
          <w:b/>
          <w:u w:val="single"/>
        </w:rPr>
      </w:pPr>
    </w:p>
    <w:p w:rsidR="00C74343" w:rsidRDefault="008B2084" w:rsidP="0099467D">
      <w:pPr>
        <w:spacing w:after="0"/>
        <w:rPr>
          <w:b/>
        </w:rPr>
      </w:pPr>
      <w:r>
        <w:rPr>
          <w:b/>
          <w:u w:val="single"/>
        </w:rPr>
        <w:t>EMPLOYMENT HISTORY</w:t>
      </w:r>
      <w:r w:rsidR="0022153F" w:rsidRPr="0022153F">
        <w:rPr>
          <w:b/>
        </w:rPr>
        <w:tab/>
      </w:r>
    </w:p>
    <w:p w:rsidR="007B2005" w:rsidRPr="00C74343" w:rsidRDefault="00C74343" w:rsidP="00C74343">
      <w:pPr>
        <w:pStyle w:val="ListParagraph"/>
        <w:numPr>
          <w:ilvl w:val="0"/>
          <w:numId w:val="14"/>
        </w:numPr>
        <w:spacing w:after="0"/>
        <w:rPr>
          <w:b/>
          <w:u w:val="single"/>
        </w:rPr>
      </w:pPr>
      <w:r>
        <w:t>Contract Audiologist for the Knoxville VA Outpatient clinic providing clinical care to veterans, including diagnostic evaluations, hearing aid selection and evaluations, and disability examinations.</w:t>
      </w:r>
    </w:p>
    <w:p w:rsidR="00B93CC5" w:rsidRPr="00BC7967" w:rsidRDefault="00C74343" w:rsidP="00253CC9">
      <w:pPr>
        <w:pStyle w:val="ListParagraph"/>
        <w:numPr>
          <w:ilvl w:val="0"/>
          <w:numId w:val="14"/>
        </w:numPr>
        <w:spacing w:after="0"/>
        <w:rPr>
          <w:b/>
          <w:u w:val="single"/>
        </w:rPr>
      </w:pPr>
      <w:r>
        <w:t xml:space="preserve">Contract Audiologist for Bridgewater Balance and Hearing providing clinical care, including electrophysiological testing, diagnostic evaluations, and hearing aid selection and evaluations. </w:t>
      </w:r>
    </w:p>
    <w:p w:rsidR="00B93CC5" w:rsidRDefault="00B93CC5" w:rsidP="00253CC9">
      <w:pPr>
        <w:spacing w:after="0"/>
        <w:rPr>
          <w:b/>
          <w:u w:val="single"/>
        </w:rPr>
      </w:pPr>
    </w:p>
    <w:p w:rsidR="006B2222" w:rsidRDefault="00253CC9" w:rsidP="00253CC9">
      <w:pPr>
        <w:spacing w:after="0"/>
        <w:rPr>
          <w:b/>
          <w:u w:val="single"/>
        </w:rPr>
      </w:pPr>
      <w:r w:rsidRPr="00F13F8D">
        <w:rPr>
          <w:b/>
          <w:u w:val="single"/>
        </w:rPr>
        <w:t>PROFESSIONAL</w:t>
      </w:r>
      <w:r w:rsidR="006B2222">
        <w:rPr>
          <w:b/>
          <w:u w:val="single"/>
        </w:rPr>
        <w:t xml:space="preserve"> </w:t>
      </w:r>
      <w:r w:rsidR="006B2222" w:rsidRPr="00F13F8D">
        <w:rPr>
          <w:b/>
          <w:u w:val="single"/>
        </w:rPr>
        <w:t>MEMBERSHIPS</w:t>
      </w:r>
    </w:p>
    <w:p w:rsidR="006B2222" w:rsidRDefault="00E91FBC" w:rsidP="006B2222">
      <w:pPr>
        <w:pStyle w:val="ListParagraph"/>
        <w:numPr>
          <w:ilvl w:val="0"/>
          <w:numId w:val="12"/>
        </w:numPr>
        <w:spacing w:after="0"/>
        <w:rPr>
          <w:b/>
        </w:rPr>
      </w:pPr>
      <w:r w:rsidRPr="00F13F8D">
        <w:t>National Student Speech Language Heari</w:t>
      </w:r>
      <w:r w:rsidR="009D3346" w:rsidRPr="00F13F8D">
        <w:t xml:space="preserve">ng Association </w:t>
      </w:r>
      <w:r w:rsidR="009D3346" w:rsidRPr="00F13F8D">
        <w:tab/>
      </w:r>
      <w:r w:rsidRPr="00F13F8D">
        <w:tab/>
      </w:r>
      <w:r w:rsidR="004A4A9B" w:rsidRPr="00F13F8D">
        <w:t>2006-2008</w:t>
      </w:r>
      <w:r w:rsidR="005E3F51" w:rsidRPr="006B2222">
        <w:rPr>
          <w:b/>
        </w:rPr>
        <w:tab/>
      </w:r>
    </w:p>
    <w:p w:rsidR="00253CC9" w:rsidRPr="006B2222" w:rsidRDefault="00E91FBC" w:rsidP="006B2222">
      <w:pPr>
        <w:pStyle w:val="ListParagraph"/>
        <w:numPr>
          <w:ilvl w:val="0"/>
          <w:numId w:val="12"/>
        </w:numPr>
        <w:spacing w:after="0"/>
        <w:rPr>
          <w:b/>
        </w:rPr>
      </w:pPr>
      <w:r w:rsidRPr="00F13F8D">
        <w:t>Student Acade</w:t>
      </w:r>
      <w:r w:rsidR="002A08B4">
        <w:t>my of Audiology (SAA)</w:t>
      </w:r>
      <w:r w:rsidR="002A08B4">
        <w:tab/>
      </w:r>
      <w:r w:rsidR="002A08B4">
        <w:tab/>
      </w:r>
      <w:r w:rsidR="002A08B4">
        <w:tab/>
      </w:r>
      <w:r w:rsidR="002A08B4">
        <w:tab/>
        <w:t>2009-2012</w:t>
      </w:r>
    </w:p>
    <w:p w:rsidR="00253CC9" w:rsidRDefault="002A08B4" w:rsidP="006B2222">
      <w:pPr>
        <w:pStyle w:val="ListParagraph"/>
        <w:numPr>
          <w:ilvl w:val="0"/>
          <w:numId w:val="12"/>
        </w:numPr>
        <w:spacing w:after="0"/>
      </w:pPr>
      <w:r>
        <w:t>American Speech Language and Hearing Association</w:t>
      </w:r>
      <w:r w:rsidR="006B2222">
        <w:t xml:space="preserve"> (ASHA)</w:t>
      </w:r>
      <w:r w:rsidR="006B2222">
        <w:tab/>
      </w:r>
      <w:r w:rsidR="008B2084">
        <w:t xml:space="preserve">June </w:t>
      </w:r>
      <w:r w:rsidR="005E3F51">
        <w:t>2012</w:t>
      </w:r>
    </w:p>
    <w:p w:rsidR="00495C56" w:rsidRDefault="006B2222" w:rsidP="006B2222">
      <w:pPr>
        <w:pStyle w:val="ListParagraph"/>
        <w:numPr>
          <w:ilvl w:val="0"/>
          <w:numId w:val="12"/>
        </w:numPr>
        <w:spacing w:after="0"/>
      </w:pPr>
      <w:r>
        <w:t>American Academy of Audiology (AAA) – Clinical Fellow</w:t>
      </w:r>
      <w:r>
        <w:tab/>
      </w:r>
      <w:r>
        <w:tab/>
      </w:r>
      <w:r w:rsidR="008B2084">
        <w:t xml:space="preserve">August </w:t>
      </w:r>
      <w:r w:rsidR="005E3F51">
        <w:t>2012</w:t>
      </w:r>
    </w:p>
    <w:p w:rsidR="006B2222" w:rsidRDefault="006B2222" w:rsidP="00253CC9">
      <w:pPr>
        <w:spacing w:after="0"/>
        <w:rPr>
          <w:b/>
          <w:u w:val="single"/>
        </w:rPr>
      </w:pPr>
    </w:p>
    <w:p w:rsidR="00C51F69" w:rsidRDefault="00C51F69" w:rsidP="00253CC9">
      <w:pPr>
        <w:spacing w:after="0"/>
        <w:rPr>
          <w:b/>
          <w:u w:val="single"/>
        </w:rPr>
      </w:pPr>
      <w:r>
        <w:rPr>
          <w:b/>
          <w:u w:val="single"/>
        </w:rPr>
        <w:t>ACTIVITIES/INTERESTS</w:t>
      </w:r>
    </w:p>
    <w:p w:rsidR="00C51F69" w:rsidRDefault="00C51F69" w:rsidP="00965899">
      <w:pPr>
        <w:spacing w:after="0"/>
      </w:pPr>
      <w:r>
        <w:t>My husband, Steve, and I are members of Gr</w:t>
      </w:r>
      <w:r w:rsidR="00D4144E">
        <w:t xml:space="preserve">ace Baptist Church in </w:t>
      </w:r>
      <w:proofErr w:type="spellStart"/>
      <w:r w:rsidR="00D4144E">
        <w:t>Karns</w:t>
      </w:r>
      <w:proofErr w:type="spellEnd"/>
      <w:r w:rsidR="00D4144E">
        <w:t>, TN</w:t>
      </w:r>
      <w:r w:rsidR="00F345F0">
        <w:t>.  Steve is in the military,</w:t>
      </w:r>
      <w:r>
        <w:t xml:space="preserve"> so that keeps us on our toes. </w:t>
      </w:r>
      <w:r w:rsidR="00965899">
        <w:t>We have no children as of yet</w:t>
      </w:r>
      <w:r>
        <w:t>, but have two goofy pups that keep us laughing</w:t>
      </w:r>
      <w:r w:rsidR="00965899">
        <w:t xml:space="preserve"> and frequently mopping floors</w:t>
      </w:r>
      <w:r w:rsidR="00BC7967">
        <w:t xml:space="preserve">.  We like to </w:t>
      </w:r>
      <w:r w:rsidR="00965899">
        <w:t xml:space="preserve">hike, </w:t>
      </w:r>
      <w:r>
        <w:t>camp</w:t>
      </w:r>
      <w:r w:rsidR="00D4144E">
        <w:t xml:space="preserve">, go boating, play softball, and travel </w:t>
      </w:r>
      <w:r w:rsidR="00481309">
        <w:t>as much as possible</w:t>
      </w:r>
      <w:r w:rsidR="00BC7967">
        <w:t xml:space="preserve">. </w:t>
      </w:r>
    </w:p>
    <w:p w:rsidR="00965899" w:rsidRPr="00C51F69" w:rsidRDefault="00965899" w:rsidP="00C51F69">
      <w:pPr>
        <w:spacing w:after="0"/>
      </w:pPr>
    </w:p>
    <w:p w:rsidR="00253CC9" w:rsidRPr="00F13F8D" w:rsidRDefault="00253CC9" w:rsidP="00481309">
      <w:pPr>
        <w:spacing w:after="0"/>
      </w:pPr>
      <w:proofErr w:type="gramStart"/>
      <w:r w:rsidRPr="00F13F8D">
        <w:rPr>
          <w:b/>
          <w:u w:val="single"/>
        </w:rPr>
        <w:t>REFERENCES</w:t>
      </w:r>
      <w:r w:rsidR="0088341B" w:rsidRPr="00F13F8D">
        <w:rPr>
          <w:b/>
        </w:rPr>
        <w:tab/>
      </w:r>
      <w:r w:rsidR="0088341B" w:rsidRPr="00F13F8D">
        <w:rPr>
          <w:b/>
        </w:rPr>
        <w:tab/>
      </w:r>
      <w:r w:rsidR="00481309">
        <w:rPr>
          <w:b/>
        </w:rPr>
        <w:tab/>
      </w:r>
      <w:r w:rsidR="00481309">
        <w:rPr>
          <w:b/>
        </w:rPr>
        <w:tab/>
      </w:r>
      <w:r w:rsidR="0088341B" w:rsidRPr="00F13F8D">
        <w:t>Available upon request</w:t>
      </w:r>
      <w:r w:rsidR="00965899">
        <w:t>.</w:t>
      </w:r>
      <w:proofErr w:type="gramEnd"/>
    </w:p>
    <w:p w:rsidR="001B4AED" w:rsidRPr="001B4AED" w:rsidRDefault="001B4AED">
      <w:pPr>
        <w:spacing w:after="0"/>
        <w:rPr>
          <w:sz w:val="21"/>
          <w:szCs w:val="21"/>
        </w:rPr>
      </w:pPr>
    </w:p>
    <w:sectPr w:rsidR="001B4AED" w:rsidRPr="001B4AED" w:rsidSect="00B93C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3F" w:rsidRDefault="0065563F" w:rsidP="00705E6A">
      <w:pPr>
        <w:spacing w:after="0" w:line="240" w:lineRule="auto"/>
      </w:pPr>
      <w:r>
        <w:separator/>
      </w:r>
    </w:p>
  </w:endnote>
  <w:endnote w:type="continuationSeparator" w:id="0">
    <w:p w:rsidR="0065563F" w:rsidRDefault="0065563F" w:rsidP="0070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3F" w:rsidRDefault="0065563F" w:rsidP="00705E6A">
      <w:pPr>
        <w:spacing w:after="0" w:line="240" w:lineRule="auto"/>
      </w:pPr>
      <w:r>
        <w:separator/>
      </w:r>
    </w:p>
  </w:footnote>
  <w:footnote w:type="continuationSeparator" w:id="0">
    <w:p w:rsidR="0065563F" w:rsidRDefault="0065563F" w:rsidP="0070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ABC" w:rsidRDefault="00CB2D5E" w:rsidP="00440AB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Brandalyn F</w:t>
    </w:r>
    <w:r w:rsidR="008B2084">
      <w:rPr>
        <w:b/>
        <w:sz w:val="28"/>
        <w:szCs w:val="28"/>
      </w:rPr>
      <w:t>.</w:t>
    </w:r>
    <w:r>
      <w:rPr>
        <w:b/>
        <w:sz w:val="28"/>
        <w:szCs w:val="28"/>
      </w:rPr>
      <w:t xml:space="preserve"> Breeden, </w:t>
    </w:r>
    <w:proofErr w:type="spellStart"/>
    <w:r>
      <w:rPr>
        <w:b/>
        <w:sz w:val="28"/>
        <w:szCs w:val="28"/>
      </w:rPr>
      <w:t>Au.D</w:t>
    </w:r>
    <w:proofErr w:type="spellEnd"/>
    <w:r>
      <w:rPr>
        <w:b/>
        <w:sz w:val="28"/>
        <w:szCs w:val="28"/>
      </w:rPr>
      <w:t>.</w:t>
    </w:r>
  </w:p>
  <w:p w:rsidR="00440ABC" w:rsidRPr="00440ABC" w:rsidRDefault="00440ABC" w:rsidP="00440ABC">
    <w:pPr>
      <w:pStyle w:val="Header"/>
      <w:jc w:val="center"/>
      <w:rPr>
        <w:b/>
        <w:sz w:val="24"/>
        <w:szCs w:val="24"/>
      </w:rPr>
    </w:pPr>
    <w:r w:rsidRPr="00440ABC">
      <w:rPr>
        <w:b/>
        <w:sz w:val="24"/>
        <w:szCs w:val="24"/>
      </w:rPr>
      <w:t>Occupational Health Systems, Inc.</w:t>
    </w:r>
  </w:p>
  <w:p w:rsidR="00440ABC" w:rsidRPr="00440ABC" w:rsidRDefault="00440ABC" w:rsidP="00440ABC">
    <w:pPr>
      <w:pStyle w:val="Header"/>
      <w:jc w:val="center"/>
      <w:rPr>
        <w:b/>
        <w:sz w:val="24"/>
        <w:szCs w:val="24"/>
      </w:rPr>
    </w:pPr>
    <w:r w:rsidRPr="00440ABC">
      <w:rPr>
        <w:b/>
        <w:sz w:val="24"/>
        <w:szCs w:val="24"/>
      </w:rPr>
      <w:t>Knoxville, TN</w:t>
    </w:r>
  </w:p>
  <w:p w:rsidR="00705E6A" w:rsidRPr="00440ABC" w:rsidRDefault="00705E6A" w:rsidP="00440ABC">
    <w:pPr>
      <w:pStyle w:val="Header"/>
      <w:jc w:val="center"/>
      <w:rPr>
        <w:b/>
        <w:sz w:val="28"/>
        <w:szCs w:val="28"/>
      </w:rPr>
    </w:pPr>
    <w:r w:rsidRPr="000233C5">
      <w:rPr>
        <w:u w:val="single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5E4D"/>
    <w:multiLevelType w:val="hybridMultilevel"/>
    <w:tmpl w:val="C00621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1054ED"/>
    <w:multiLevelType w:val="hybridMultilevel"/>
    <w:tmpl w:val="9994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A1791"/>
    <w:multiLevelType w:val="hybridMultilevel"/>
    <w:tmpl w:val="BB705F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74427D4"/>
    <w:multiLevelType w:val="hybridMultilevel"/>
    <w:tmpl w:val="C078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1176B"/>
    <w:multiLevelType w:val="hybridMultilevel"/>
    <w:tmpl w:val="40406C4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2E053A8C"/>
    <w:multiLevelType w:val="hybridMultilevel"/>
    <w:tmpl w:val="906CF1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098640A"/>
    <w:multiLevelType w:val="hybridMultilevel"/>
    <w:tmpl w:val="5AC6C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1F2352"/>
    <w:multiLevelType w:val="hybridMultilevel"/>
    <w:tmpl w:val="8C78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E18D4"/>
    <w:multiLevelType w:val="hybridMultilevel"/>
    <w:tmpl w:val="619E75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451A2F60"/>
    <w:multiLevelType w:val="hybridMultilevel"/>
    <w:tmpl w:val="D16A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619F6"/>
    <w:multiLevelType w:val="hybridMultilevel"/>
    <w:tmpl w:val="52829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2833551"/>
    <w:multiLevelType w:val="hybridMultilevel"/>
    <w:tmpl w:val="540A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64A22"/>
    <w:multiLevelType w:val="hybridMultilevel"/>
    <w:tmpl w:val="0846B8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4DC31BA"/>
    <w:multiLevelType w:val="hybridMultilevel"/>
    <w:tmpl w:val="F70C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11207"/>
    <w:multiLevelType w:val="hybridMultilevel"/>
    <w:tmpl w:val="3028EE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8862EC4"/>
    <w:multiLevelType w:val="hybridMultilevel"/>
    <w:tmpl w:val="B702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B40FAB"/>
    <w:multiLevelType w:val="hybridMultilevel"/>
    <w:tmpl w:val="A7002D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6A"/>
    <w:rsid w:val="000233C5"/>
    <w:rsid w:val="00072E0F"/>
    <w:rsid w:val="000F1C26"/>
    <w:rsid w:val="001B4AED"/>
    <w:rsid w:val="001C36BF"/>
    <w:rsid w:val="001E4682"/>
    <w:rsid w:val="001F5A4E"/>
    <w:rsid w:val="0022153F"/>
    <w:rsid w:val="00253CC9"/>
    <w:rsid w:val="002A08B4"/>
    <w:rsid w:val="002A5707"/>
    <w:rsid w:val="002F477D"/>
    <w:rsid w:val="00347FAF"/>
    <w:rsid w:val="003A66BD"/>
    <w:rsid w:val="003B2A57"/>
    <w:rsid w:val="003E4D55"/>
    <w:rsid w:val="004067DC"/>
    <w:rsid w:val="004308BB"/>
    <w:rsid w:val="004329C9"/>
    <w:rsid w:val="00440ABC"/>
    <w:rsid w:val="00481309"/>
    <w:rsid w:val="00483BE5"/>
    <w:rsid w:val="00485F7C"/>
    <w:rsid w:val="00495C56"/>
    <w:rsid w:val="004A1F84"/>
    <w:rsid w:val="004A4A9B"/>
    <w:rsid w:val="00556207"/>
    <w:rsid w:val="005B4B60"/>
    <w:rsid w:val="005E3F51"/>
    <w:rsid w:val="005F05D1"/>
    <w:rsid w:val="006172B8"/>
    <w:rsid w:val="00632421"/>
    <w:rsid w:val="0065563F"/>
    <w:rsid w:val="006B1962"/>
    <w:rsid w:val="006B2222"/>
    <w:rsid w:val="00705E6A"/>
    <w:rsid w:val="00730AA2"/>
    <w:rsid w:val="0075119F"/>
    <w:rsid w:val="00760084"/>
    <w:rsid w:val="00772172"/>
    <w:rsid w:val="007B2005"/>
    <w:rsid w:val="008028AB"/>
    <w:rsid w:val="00815931"/>
    <w:rsid w:val="00852BD1"/>
    <w:rsid w:val="0088341B"/>
    <w:rsid w:val="00886A0A"/>
    <w:rsid w:val="008B2084"/>
    <w:rsid w:val="00901FDF"/>
    <w:rsid w:val="00965899"/>
    <w:rsid w:val="0099467D"/>
    <w:rsid w:val="009A4C78"/>
    <w:rsid w:val="009C5B9E"/>
    <w:rsid w:val="009D3346"/>
    <w:rsid w:val="00A64DDA"/>
    <w:rsid w:val="00A66E0A"/>
    <w:rsid w:val="00A85999"/>
    <w:rsid w:val="00B37676"/>
    <w:rsid w:val="00B41D68"/>
    <w:rsid w:val="00B54AED"/>
    <w:rsid w:val="00B93907"/>
    <w:rsid w:val="00B93CC5"/>
    <w:rsid w:val="00BC31C0"/>
    <w:rsid w:val="00BC7967"/>
    <w:rsid w:val="00C51F69"/>
    <w:rsid w:val="00C71A06"/>
    <w:rsid w:val="00C74343"/>
    <w:rsid w:val="00CB2D5E"/>
    <w:rsid w:val="00CD288C"/>
    <w:rsid w:val="00D4144E"/>
    <w:rsid w:val="00D818BF"/>
    <w:rsid w:val="00D83EDB"/>
    <w:rsid w:val="00DD0DBB"/>
    <w:rsid w:val="00E6367E"/>
    <w:rsid w:val="00E91FBC"/>
    <w:rsid w:val="00F13F8D"/>
    <w:rsid w:val="00F345F0"/>
    <w:rsid w:val="00FA1654"/>
    <w:rsid w:val="00FC7305"/>
    <w:rsid w:val="00FE0782"/>
    <w:rsid w:val="00FE7F1C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E6A"/>
  </w:style>
  <w:style w:type="paragraph" w:styleId="Footer">
    <w:name w:val="footer"/>
    <w:basedOn w:val="Normal"/>
    <w:link w:val="FooterChar"/>
    <w:uiPriority w:val="99"/>
    <w:unhideWhenUsed/>
    <w:rsid w:val="0070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E6A"/>
  </w:style>
  <w:style w:type="paragraph" w:styleId="BalloonText">
    <w:name w:val="Balloon Text"/>
    <w:basedOn w:val="Normal"/>
    <w:link w:val="BalloonTextChar"/>
    <w:uiPriority w:val="99"/>
    <w:semiHidden/>
    <w:unhideWhenUsed/>
    <w:rsid w:val="0070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72B8"/>
    <w:pPr>
      <w:ind w:left="720"/>
      <w:contextualSpacing/>
    </w:pPr>
  </w:style>
  <w:style w:type="paragraph" w:styleId="Revision">
    <w:name w:val="Revision"/>
    <w:hidden/>
    <w:uiPriority w:val="99"/>
    <w:semiHidden/>
    <w:rsid w:val="007721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0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E6A"/>
  </w:style>
  <w:style w:type="paragraph" w:styleId="Footer">
    <w:name w:val="footer"/>
    <w:basedOn w:val="Normal"/>
    <w:link w:val="FooterChar"/>
    <w:uiPriority w:val="99"/>
    <w:unhideWhenUsed/>
    <w:rsid w:val="00705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E6A"/>
  </w:style>
  <w:style w:type="paragraph" w:styleId="BalloonText">
    <w:name w:val="Balloon Text"/>
    <w:basedOn w:val="Normal"/>
    <w:link w:val="BalloonTextChar"/>
    <w:uiPriority w:val="99"/>
    <w:semiHidden/>
    <w:unhideWhenUsed/>
    <w:rsid w:val="0070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E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72B8"/>
    <w:pPr>
      <w:ind w:left="720"/>
      <w:contextualSpacing/>
    </w:pPr>
  </w:style>
  <w:style w:type="paragraph" w:styleId="Revision">
    <w:name w:val="Revision"/>
    <w:hidden/>
    <w:uiPriority w:val="99"/>
    <w:semiHidden/>
    <w:rsid w:val="007721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0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4DEC-EFEC-4763-8FA1-C6478873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Brandy</dc:creator>
  <cp:lastModifiedBy>ADMIN</cp:lastModifiedBy>
  <cp:revision>2</cp:revision>
  <cp:lastPrinted>2010-02-09T02:01:00Z</cp:lastPrinted>
  <dcterms:created xsi:type="dcterms:W3CDTF">2012-11-15T17:49:00Z</dcterms:created>
  <dcterms:modified xsi:type="dcterms:W3CDTF">2012-11-15T17:49:00Z</dcterms:modified>
</cp:coreProperties>
</file>